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DDA" w:rsidRDefault="00DE20A7" w:rsidP="00DE20A7">
      <w:pPr>
        <w:jc w:val="center"/>
        <w:rPr>
          <w:b/>
          <w:sz w:val="32"/>
          <w:szCs w:val="32"/>
        </w:rPr>
      </w:pPr>
      <w:r w:rsidRPr="00DE20A7">
        <w:rPr>
          <w:b/>
          <w:sz w:val="32"/>
          <w:szCs w:val="32"/>
        </w:rPr>
        <w:t>ENLACE QUIMICO</w:t>
      </w:r>
    </w:p>
    <w:p w:rsidR="00DE20A7" w:rsidRDefault="00DE20A7" w:rsidP="00DE20A7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DE20A7" w:rsidRDefault="00DE20A7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0097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A7" w:rsidRDefault="00DE20A7" w:rsidP="00DE20A7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DE20A7" w:rsidRDefault="00DE20A7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7622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A7" w:rsidRDefault="00DE20A7" w:rsidP="00DE20A7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DE20A7" w:rsidRDefault="00F925FC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45015EAB" wp14:editId="6099A102">
            <wp:simplePos x="0" y="0"/>
            <wp:positionH relativeFrom="column">
              <wp:posOffset>2756535</wp:posOffset>
            </wp:positionH>
            <wp:positionV relativeFrom="paragraph">
              <wp:posOffset>-490220</wp:posOffset>
            </wp:positionV>
            <wp:extent cx="771525" cy="440690"/>
            <wp:effectExtent l="0" t="0" r="9525" b="0"/>
            <wp:wrapNone/>
            <wp:docPr id="2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44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0A7">
        <w:rPr>
          <w:noProof/>
          <w:sz w:val="24"/>
          <w:szCs w:val="24"/>
          <w:lang w:eastAsia="es-PE"/>
        </w:rPr>
        <w:drawing>
          <wp:inline distT="0" distB="0" distL="0" distR="0" wp14:anchorId="7A89228A" wp14:editId="79FEF4C7">
            <wp:extent cx="2581275" cy="20574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5BA" w:rsidRDefault="002305BA" w:rsidP="00DE20A7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2305BA" w:rsidRDefault="002305BA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2288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5BA" w:rsidRDefault="002305BA" w:rsidP="00DE20A7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2305BA" w:rsidRDefault="002305BA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3717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6C1" w:rsidRDefault="004F56C1" w:rsidP="00DE20A7">
      <w:pPr>
        <w:rPr>
          <w:sz w:val="24"/>
          <w:szCs w:val="24"/>
        </w:rPr>
      </w:pPr>
    </w:p>
    <w:p w:rsidR="002305BA" w:rsidRDefault="002305BA" w:rsidP="00DE20A7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6.-</w:t>
      </w:r>
    </w:p>
    <w:p w:rsidR="002305BA" w:rsidRDefault="002305BA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0478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5BA" w:rsidRDefault="002305BA" w:rsidP="00DE20A7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2305BA" w:rsidRDefault="002305BA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2954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5BA" w:rsidRDefault="002305BA" w:rsidP="00DE20A7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2305BA" w:rsidRDefault="002305BA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715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5BA" w:rsidRDefault="002305BA" w:rsidP="00DE20A7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2305BA" w:rsidRDefault="002305BA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243840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5BA" w:rsidRDefault="002305BA" w:rsidP="00DE20A7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2305BA" w:rsidRDefault="002305BA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2397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5BA" w:rsidRDefault="002305BA" w:rsidP="00DE20A7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2305BA" w:rsidRDefault="002305BA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27635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5BA" w:rsidRDefault="002305BA" w:rsidP="00DE20A7">
      <w:pPr>
        <w:rPr>
          <w:sz w:val="24"/>
          <w:szCs w:val="24"/>
        </w:rPr>
      </w:pPr>
    </w:p>
    <w:p w:rsidR="002305BA" w:rsidRDefault="002305BA" w:rsidP="00DE20A7">
      <w:pPr>
        <w:rPr>
          <w:sz w:val="24"/>
          <w:szCs w:val="24"/>
        </w:rPr>
      </w:pPr>
    </w:p>
    <w:p w:rsidR="002305BA" w:rsidRDefault="002305BA" w:rsidP="00DE20A7">
      <w:pPr>
        <w:rPr>
          <w:sz w:val="24"/>
          <w:szCs w:val="24"/>
        </w:rPr>
      </w:pPr>
    </w:p>
    <w:p w:rsidR="002305BA" w:rsidRDefault="002305BA" w:rsidP="00DE20A7">
      <w:pPr>
        <w:rPr>
          <w:sz w:val="24"/>
          <w:szCs w:val="24"/>
        </w:rPr>
      </w:pPr>
    </w:p>
    <w:p w:rsidR="002305BA" w:rsidRDefault="002305BA" w:rsidP="00DE20A7">
      <w:pPr>
        <w:rPr>
          <w:sz w:val="24"/>
          <w:szCs w:val="24"/>
        </w:rPr>
      </w:pPr>
    </w:p>
    <w:p w:rsidR="002305BA" w:rsidRDefault="002305BA" w:rsidP="00DE20A7">
      <w:pPr>
        <w:rPr>
          <w:sz w:val="24"/>
          <w:szCs w:val="24"/>
        </w:rPr>
      </w:pPr>
    </w:p>
    <w:p w:rsidR="002305BA" w:rsidRDefault="002305BA" w:rsidP="00DE20A7">
      <w:pPr>
        <w:rPr>
          <w:sz w:val="24"/>
          <w:szCs w:val="24"/>
        </w:rPr>
      </w:pPr>
      <w:r>
        <w:rPr>
          <w:sz w:val="24"/>
          <w:szCs w:val="24"/>
        </w:rPr>
        <w:lastRenderedPageBreak/>
        <w:t>12.-</w:t>
      </w:r>
    </w:p>
    <w:p w:rsidR="002305BA" w:rsidRDefault="002305BA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347662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5BA" w:rsidRDefault="002305BA" w:rsidP="00DE20A7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2305BA" w:rsidRDefault="002305BA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90500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5BA" w:rsidRDefault="002305BA" w:rsidP="00DE20A7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2305BA" w:rsidRDefault="002305BA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8110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6C1" w:rsidRDefault="004F56C1" w:rsidP="00DE20A7">
      <w:pPr>
        <w:rPr>
          <w:sz w:val="24"/>
          <w:szCs w:val="24"/>
        </w:rPr>
      </w:pPr>
    </w:p>
    <w:p w:rsidR="002A208A" w:rsidRDefault="002A208A" w:rsidP="00DE20A7">
      <w:pPr>
        <w:rPr>
          <w:sz w:val="24"/>
          <w:szCs w:val="24"/>
        </w:rPr>
      </w:pPr>
      <w:r>
        <w:rPr>
          <w:sz w:val="24"/>
          <w:szCs w:val="24"/>
        </w:rPr>
        <w:lastRenderedPageBreak/>
        <w:t>15.-</w:t>
      </w:r>
    </w:p>
    <w:p w:rsidR="002A208A" w:rsidRDefault="002A208A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3350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8A" w:rsidRDefault="002A208A" w:rsidP="00DE20A7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2A208A" w:rsidRDefault="002A208A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27635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8A" w:rsidRDefault="002A208A" w:rsidP="00DE20A7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2A208A" w:rsidRDefault="002A208A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2098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6C1" w:rsidRDefault="004F56C1" w:rsidP="00DE20A7">
      <w:pPr>
        <w:rPr>
          <w:sz w:val="24"/>
          <w:szCs w:val="24"/>
        </w:rPr>
      </w:pPr>
    </w:p>
    <w:p w:rsidR="004F56C1" w:rsidRDefault="004F56C1" w:rsidP="00DE20A7">
      <w:pPr>
        <w:rPr>
          <w:sz w:val="24"/>
          <w:szCs w:val="24"/>
        </w:rPr>
      </w:pPr>
    </w:p>
    <w:p w:rsidR="004F56C1" w:rsidRDefault="004F56C1" w:rsidP="00DE20A7">
      <w:pPr>
        <w:rPr>
          <w:sz w:val="24"/>
          <w:szCs w:val="24"/>
        </w:rPr>
      </w:pPr>
    </w:p>
    <w:p w:rsidR="004F56C1" w:rsidRDefault="004F56C1" w:rsidP="00DE20A7">
      <w:pPr>
        <w:rPr>
          <w:sz w:val="24"/>
          <w:szCs w:val="24"/>
        </w:rPr>
      </w:pPr>
    </w:p>
    <w:p w:rsidR="004F56C1" w:rsidRDefault="004F56C1" w:rsidP="00DE20A7">
      <w:pPr>
        <w:rPr>
          <w:sz w:val="24"/>
          <w:szCs w:val="24"/>
        </w:rPr>
      </w:pPr>
    </w:p>
    <w:p w:rsidR="004F56C1" w:rsidRDefault="004F56C1" w:rsidP="00DE20A7">
      <w:pPr>
        <w:rPr>
          <w:sz w:val="24"/>
          <w:szCs w:val="24"/>
        </w:rPr>
      </w:pPr>
    </w:p>
    <w:p w:rsidR="002A208A" w:rsidRDefault="002A208A" w:rsidP="00DE20A7">
      <w:pPr>
        <w:rPr>
          <w:sz w:val="24"/>
          <w:szCs w:val="24"/>
        </w:rPr>
      </w:pPr>
      <w:r>
        <w:rPr>
          <w:sz w:val="24"/>
          <w:szCs w:val="24"/>
        </w:rPr>
        <w:lastRenderedPageBreak/>
        <w:t>18.-</w:t>
      </w:r>
    </w:p>
    <w:p w:rsidR="002A208A" w:rsidRDefault="002A208A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36220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8A" w:rsidRDefault="002A208A" w:rsidP="00DE20A7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2A208A" w:rsidRDefault="002A208A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2764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8A" w:rsidRDefault="002A208A" w:rsidP="00DE20A7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2A208A" w:rsidRDefault="002A208A" w:rsidP="00DE20A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71575"/>
            <wp:effectExtent l="0" t="0" r="952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5BA" w:rsidRPr="00DE20A7" w:rsidRDefault="002305BA" w:rsidP="00DE20A7">
      <w:pPr>
        <w:rPr>
          <w:sz w:val="24"/>
          <w:szCs w:val="24"/>
        </w:rPr>
      </w:pPr>
    </w:p>
    <w:p w:rsidR="00DE20A7" w:rsidRPr="00DE20A7" w:rsidRDefault="00DE20A7" w:rsidP="00DE20A7">
      <w:pPr>
        <w:rPr>
          <w:sz w:val="32"/>
          <w:szCs w:val="32"/>
        </w:rPr>
      </w:pPr>
    </w:p>
    <w:p w:rsidR="00DE20A7" w:rsidRDefault="00DE20A7"/>
    <w:sectPr w:rsidR="00DE20A7" w:rsidSect="00DE20A7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0A7"/>
    <w:rsid w:val="00164DDA"/>
    <w:rsid w:val="002305BA"/>
    <w:rsid w:val="002A208A"/>
    <w:rsid w:val="004F56C1"/>
    <w:rsid w:val="00DE20A7"/>
    <w:rsid w:val="00F9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E2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0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E2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0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13</cp:revision>
  <dcterms:created xsi:type="dcterms:W3CDTF">2021-05-04T14:35:00Z</dcterms:created>
  <dcterms:modified xsi:type="dcterms:W3CDTF">2021-05-04T14:49:00Z</dcterms:modified>
</cp:coreProperties>
</file>